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2E" w:rsidRPr="008030A5" w:rsidRDefault="00C72D2E" w:rsidP="000A6ED7">
      <w:pPr>
        <w:pStyle w:val="Default"/>
        <w:jc w:val="center"/>
        <w:rPr>
          <w:rFonts w:ascii="Tahoma" w:hAnsi="Tahoma" w:cs="Tahoma"/>
        </w:rPr>
      </w:pPr>
      <w:r w:rsidRPr="008030A5">
        <w:rPr>
          <w:rFonts w:ascii="Tahoma" w:hAnsi="Tahoma" w:cs="Tahoma"/>
          <w:b/>
          <w:bCs/>
        </w:rPr>
        <w:t>Информация ОАО «Коми энергосбытовая компания» об объемах фактического полезного отпуска электроэнергии и мощности по тарифным группам в разрезе территориальных сетевых организаций по уровням напряжения</w:t>
      </w:r>
    </w:p>
    <w:p w:rsidR="009C5049" w:rsidRDefault="00AC1F3F" w:rsidP="00294A3C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в </w:t>
      </w:r>
      <w:r w:rsidR="00003DC4">
        <w:rPr>
          <w:rFonts w:ascii="Tahoma" w:hAnsi="Tahoma" w:cs="Tahoma"/>
          <w:b/>
          <w:bCs/>
          <w:sz w:val="24"/>
          <w:szCs w:val="24"/>
        </w:rPr>
        <w:t>январе</w:t>
      </w:r>
      <w:r w:rsidR="00C72D2E" w:rsidRPr="008030A5">
        <w:rPr>
          <w:rFonts w:ascii="Tahoma" w:hAnsi="Tahoma" w:cs="Tahoma"/>
          <w:b/>
          <w:bCs/>
          <w:sz w:val="24"/>
          <w:szCs w:val="24"/>
        </w:rPr>
        <w:t xml:space="preserve"> 201</w:t>
      </w:r>
      <w:r w:rsidR="00003DC4">
        <w:rPr>
          <w:rFonts w:ascii="Tahoma" w:hAnsi="Tahoma" w:cs="Tahoma"/>
          <w:b/>
          <w:bCs/>
          <w:sz w:val="24"/>
          <w:szCs w:val="24"/>
        </w:rPr>
        <w:t>4</w:t>
      </w:r>
      <w:r w:rsidR="00C72D2E" w:rsidRPr="008030A5">
        <w:rPr>
          <w:rFonts w:ascii="Tahoma" w:hAnsi="Tahoma" w:cs="Tahoma"/>
          <w:b/>
          <w:bCs/>
          <w:sz w:val="24"/>
          <w:szCs w:val="24"/>
        </w:rPr>
        <w:t xml:space="preserve"> года</w:t>
      </w:r>
    </w:p>
    <w:p w:rsidR="000E3513" w:rsidRPr="00294A3C" w:rsidRDefault="000E3513" w:rsidP="00294A3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>по филиалу ОАО "МРСК Северо-Запада" "Комиэнерго"</w:t>
      </w:r>
    </w:p>
    <w:p w:rsidR="0084426B" w:rsidRDefault="00AC1F3F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003DC4">
        <w:rPr>
          <w:rFonts w:ascii="Tahoma" w:hAnsi="Tahoma" w:cs="Tahoma"/>
          <w:b/>
          <w:sz w:val="20"/>
          <w:szCs w:val="20"/>
        </w:rPr>
        <w:t>январь</w:t>
      </w:r>
      <w:r w:rsidR="00C72D2E" w:rsidRPr="008030A5">
        <w:rPr>
          <w:rFonts w:ascii="Tahoma" w:hAnsi="Tahoma" w:cs="Tahoma"/>
          <w:b/>
          <w:sz w:val="20"/>
          <w:szCs w:val="20"/>
        </w:rPr>
        <w:t xml:space="preserve"> 201</w:t>
      </w:r>
      <w:r w:rsidR="00003DC4">
        <w:rPr>
          <w:rFonts w:ascii="Tahoma" w:hAnsi="Tahoma" w:cs="Tahoma"/>
          <w:b/>
          <w:sz w:val="20"/>
          <w:szCs w:val="20"/>
        </w:rPr>
        <w:t>4</w:t>
      </w:r>
      <w:r w:rsidR="00C72D2E" w:rsidRPr="008030A5">
        <w:rPr>
          <w:rFonts w:ascii="Tahoma" w:hAnsi="Tahoma" w:cs="Tahoma"/>
          <w:b/>
          <w:sz w:val="20"/>
          <w:szCs w:val="20"/>
        </w:rPr>
        <w:t xml:space="preserve"> года</w:t>
      </w:r>
      <w:r w:rsidR="00294A3C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134"/>
        <w:gridCol w:w="1275"/>
      </w:tblGrid>
      <w:tr w:rsidR="00003DC4" w:rsidRPr="00003DC4" w:rsidTr="00003DC4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003DC4" w:rsidRPr="00003DC4" w:rsidTr="00003DC4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83 592.107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6 009.276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77 582.831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72 136.860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72 136.860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31 178.829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31 178.829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26 061.488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26 061.488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4 934.775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4 934.775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3 655.184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3 655.184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1 279.591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1 279.591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182.566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182.566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40.928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93.813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47.825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с электроплитами и 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20 393.425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20 393.425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17 825.981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17 825.981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2 373.783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2 373.783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1 757.792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1 757.792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615.991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615.991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193.661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41.821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103.303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48.537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с электроплитами и 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20 564.606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20 564.606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13 637.731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13 637.731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6 796.752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6 796.752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4 520.214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4 520.214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2 276.538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2 276.538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130.123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22.682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60.279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47.162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11 455.247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6 009.276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5 445.971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4 736.718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2 726.039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2 010.679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3 536.818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1 765.015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1 771.803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1 122.185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942.865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179.320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832.064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691.748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140.316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251.117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39.004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77.715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59.556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12.360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33.013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14.183</w:t>
            </w:r>
          </w:p>
        </w:tc>
      </w:tr>
      <w:tr w:rsidR="005D4FD8" w:rsidRPr="00003DC4" w:rsidTr="005D4FD8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городского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4 996.072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2 146.096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2 849.976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2 730.471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762.960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1 967.511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1 946.724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1 288.587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658.137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1 507.077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1 002.513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504.564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439.647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286.074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153.573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318.877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94.549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224.328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42.310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164.489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119.845</w:t>
            </w:r>
          </w:p>
        </w:tc>
      </w:tr>
      <w:tr w:rsidR="005D4FD8" w:rsidRPr="00003DC4" w:rsidTr="005D4FD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94.586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62.173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1 722.457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1 137.141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585.316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1 489.670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986.982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502.688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226.907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76.748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177.874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118.865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59.009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17.739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5.880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0.740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4.260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0.880</w:t>
            </w:r>
          </w:p>
        </w:tc>
      </w:tr>
      <w:tr w:rsidR="00003DC4" w:rsidRPr="00003DC4" w:rsidTr="00003DC4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153 949.143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17 860.014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22 869.630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73 801.102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39 418.397</w:t>
            </w:r>
          </w:p>
        </w:tc>
      </w:tr>
      <w:tr w:rsidR="00003DC4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110 599.625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3 651.191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5 247.633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62 583.223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39 117.578</w:t>
            </w:r>
          </w:p>
        </w:tc>
      </w:tr>
      <w:tr w:rsidR="00003DC4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66 902.741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31 287.435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34 684.488</w:t>
            </w:r>
          </w:p>
        </w:tc>
      </w:tr>
      <w:tr w:rsidR="00003DC4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43 579.588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3 314.573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4 653.433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31 178.492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4 433.090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117.296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117.296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без ЧЧИМ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42 856.541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14 208.823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17 621.997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11 013.828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11.893</w:t>
            </w:r>
          </w:p>
        </w:tc>
      </w:tr>
      <w:tr w:rsidR="005D4FD8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42 856.541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14 208.823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17 621.997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11 013.828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11.893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11.893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35 777.502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7 783.253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16 987.837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11 006.412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7 059.730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6 425.570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634.160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63.306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21.903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25.246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16.141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5D4FD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D4FD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0.016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68.263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18.837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0.016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214.128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140.795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73.333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17.316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17.316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111.575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73.861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37.714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37.714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18.303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18.303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278.849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63.256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215.593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86.626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78.426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8.200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E21B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E21B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128.967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121.518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112.767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36.882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16.200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E21B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5D4FD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E21B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287.495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274.089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1.435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287.495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274.089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1.435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47.187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1.435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226.902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226.902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33 915.523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22 081.846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7 761.117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3 562.901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509.659</w:t>
            </w:r>
          </w:p>
        </w:tc>
      </w:tr>
      <w:tr w:rsidR="005D4FD8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5 353.582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474.345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862.689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3 535.354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481.194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2 037.066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153.617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150.348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1 309.343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423.758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3 316.516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320.728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712.341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2 226.011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57.436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28 505.929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21 607.501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6 898.428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28 505.929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21 607.501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6 898.428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7E21B8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7E21B8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13 854.930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10 177.503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3 677.427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14 650.999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11 429.998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3 221.001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37.701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28.492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9.209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7E21B8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7E21B8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56.012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27.547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28.465</w:t>
            </w:r>
          </w:p>
        </w:tc>
      </w:tr>
      <w:tr w:rsidR="007E21B8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9.772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9.772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14.273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14.273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4.420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4.420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7E21B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B8" w:rsidRPr="00003DC4" w:rsidRDefault="007E21B8" w:rsidP="007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14 690.706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3 194.083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8 066.685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2 811.566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618.372</w:t>
            </w:r>
          </w:p>
        </w:tc>
      </w:tr>
      <w:tr w:rsidR="005D4FD8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3 083.995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192.267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90.408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2 563.249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238.071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943.936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663.502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238.071</w:t>
            </w:r>
          </w:p>
        </w:tc>
      </w:tr>
      <w:tr w:rsidR="005D4FD8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2 140.059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192.267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1 899.747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385.221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380.301</w:t>
            </w:r>
          </w:p>
        </w:tc>
      </w:tr>
      <w:tr w:rsidR="005D4FD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11 221.490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3 001.816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7 976.277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243.397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11 221.490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3 001.816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7 976.277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243.397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11 221.490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3 001.816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7 976.277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243.397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16.067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4.304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11.340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0.423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  <w:r w:rsidRPr="007E21B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93.429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51.454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41.975</w:t>
            </w:r>
          </w:p>
        </w:tc>
      </w:tr>
      <w:tr w:rsidR="005D4FD8" w:rsidRPr="00003DC4" w:rsidTr="007E21B8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51.454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41.975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88.835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38.684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3.291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7E21B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5D4FD8" w:rsidRPr="00003DC4" w:rsidTr="00003D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7E21B8" w:rsidRDefault="007E21B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286 528.403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43 410.032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38 697.432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86 248.270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003DC4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118 172.669</w:t>
            </w:r>
          </w:p>
        </w:tc>
      </w:tr>
    </w:tbl>
    <w:p w:rsidR="00003DC4" w:rsidRDefault="00003DC4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C556E" w:rsidRDefault="008C556E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A6ED7" w:rsidRPr="00380BCF" w:rsidRDefault="000A6ED7" w:rsidP="00003DC4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>по ООО "Республиканская сетевая компания"</w:t>
      </w:r>
    </w:p>
    <w:p w:rsidR="008C556E" w:rsidRDefault="009F7961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003DC4">
        <w:rPr>
          <w:rFonts w:ascii="Tahoma" w:hAnsi="Tahoma" w:cs="Tahoma"/>
          <w:b/>
          <w:sz w:val="20"/>
          <w:szCs w:val="20"/>
        </w:rPr>
        <w:t>январь 2014 года</w:t>
      </w:r>
    </w:p>
    <w:p w:rsidR="00003DC4" w:rsidRDefault="00003DC4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417"/>
        <w:gridCol w:w="1134"/>
      </w:tblGrid>
      <w:tr w:rsidR="00003DC4" w:rsidRPr="00003DC4" w:rsidTr="00003DC4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003DC4" w:rsidRPr="00003DC4" w:rsidTr="00003DC4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DE182E" w:rsidRPr="00003DC4" w:rsidTr="007E21B8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6 111.195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565.624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5 545.571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4 477.294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4 477.294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3 314.348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3 314.348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2 752.327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2 752.327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554.125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554.125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415.435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415.435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138.690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138.690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7.896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3.590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3.653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0.653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638.336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638.336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460.803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460.803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172.479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172.479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127.468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127.468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45.011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5.054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1.148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2.695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1.211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524.610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524.610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483.461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483.461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41.149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28.159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12.990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1 633.901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565.624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1 068.277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890.171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330.209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559.962</w:t>
            </w:r>
          </w:p>
        </w:tc>
      </w:tr>
      <w:tr w:rsidR="00DE182E" w:rsidRPr="00003DC4" w:rsidTr="007E21B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489.839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193.993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295.846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136.216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264.116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109.916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195.235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68.881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596.512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106.651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489.861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260.116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256.609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116.877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88.434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28.443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116.375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116.375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22.390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62.730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31.255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147.218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128.764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18.454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18.454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003DC4" w:rsidRPr="00003DC4" w:rsidTr="00003DC4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7 738.417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5 457.495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2 197.872</w:t>
            </w:r>
          </w:p>
        </w:tc>
      </w:tr>
      <w:tr w:rsidR="00003DC4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6 747.188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4 541.227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C4" w:rsidRPr="00003DC4" w:rsidRDefault="00003DC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2 197.872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3 694.108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1 927.285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1 758.734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3 053.080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2 613.942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439.138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E11CA0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962.669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887.708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</w:tr>
      <w:tr w:rsidR="00DE182E" w:rsidRPr="00003DC4" w:rsidTr="00E11CA0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962.669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887.708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962.669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74.961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887.708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DE182E"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E11CA0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E11CA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DE182E"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DE182E"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-6.020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-6.020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-6.020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-6.020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-6.020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-6.020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Default="00F05334" w:rsidP="00F053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  <w:p w:rsidR="00F05334" w:rsidRPr="00F05334" w:rsidRDefault="00F05334" w:rsidP="00F053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33 403.825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496.660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32 889.767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17.398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17.398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17.398</w:t>
            </w:r>
          </w:p>
        </w:tc>
      </w:tr>
      <w:tr w:rsidR="00DE182E" w:rsidRPr="00003DC4" w:rsidTr="00003DC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DE182E" w:rsidRDefault="00DE182E" w:rsidP="00DE18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33 322.977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496.660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32 826.317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33 322.977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496.660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32 826.317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DE182E"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20 210.619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496.660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19 713.959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13 112.358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DE182E"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13 112.358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DE182E"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E11CA0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E11CA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DE182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DE182E"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03DC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05334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F0533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E11CA0" w:rsidRDefault="00E11CA0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DE182E" w:rsidRPr="00003DC4" w:rsidTr="00003DC4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F05334" w:rsidRDefault="00F05334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47 247.417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498.729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74.961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38 912.886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2E" w:rsidRPr="00003DC4" w:rsidRDefault="00DE182E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03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7 760.841</w:t>
            </w:r>
          </w:p>
        </w:tc>
      </w:tr>
    </w:tbl>
    <w:p w:rsidR="00003DC4" w:rsidRDefault="00003DC4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C556E" w:rsidRDefault="008C556E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10CB" w:rsidRPr="00413BE4" w:rsidRDefault="00FE10CB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731F0" w:rsidRPr="00413BE4" w:rsidRDefault="001731F0" w:rsidP="00AF04DB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p w:rsidR="00DD2E9C" w:rsidRPr="008030A5" w:rsidRDefault="00DD2E9C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DD2E9C" w:rsidRDefault="00DD2E9C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по ООО "Энерготрейд" </w:t>
      </w:r>
    </w:p>
    <w:p w:rsidR="00413BE4" w:rsidRPr="00852FBD" w:rsidRDefault="006A40D6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003DC4">
        <w:rPr>
          <w:rFonts w:ascii="Tahoma" w:hAnsi="Tahoma" w:cs="Tahoma"/>
          <w:b/>
          <w:sz w:val="20"/>
          <w:szCs w:val="20"/>
        </w:rPr>
        <w:t>январь 2014 года</w:t>
      </w:r>
    </w:p>
    <w:p w:rsidR="00852FBD" w:rsidRPr="00852FBD" w:rsidRDefault="00852FBD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981" w:type="dxa"/>
        <w:tblInd w:w="-1026" w:type="dxa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417"/>
        <w:gridCol w:w="1200"/>
      </w:tblGrid>
      <w:tr w:rsidR="00852FBD" w:rsidRPr="00852FBD" w:rsidTr="00852FBD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852FBD" w:rsidRPr="00852FBD" w:rsidTr="00852FBD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2 446.542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14.914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471.790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1 959.838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1 318.459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1 318.459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230.106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126.565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102.129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82.060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82.060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20.069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1.412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0.503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0.765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0.144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91.801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91.801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52.471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39.330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39.330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28.979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10.351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996.552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996.552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821.460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821.460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175.092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175.092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121.537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53.555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1 128.083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14.914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471.790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641.379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403.003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172.191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230.812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137.641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76.712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175.173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140.623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121.718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98.548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42.075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13.477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2.239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7.441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3.797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474.380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14.914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130.428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329.038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77.352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38.065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333.021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106.055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226.966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261.659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81.434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180.225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46.741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64.007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64.007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11.280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35.240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17.487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250.700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169.171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81.529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228.542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169.171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59.371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22.158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15.043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7.115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10 976.208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422.236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110.307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6 020.793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4 422.872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9 124.958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66.213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110.307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4 526.180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4 422.258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4 310.327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1 713.236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2 530.878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4 814.631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2 812.944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1 891.380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1 810.916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356.023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1 454.893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1 810.916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356.023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1 454.893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1 767.534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356.023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1 411.511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39.720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0.614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0.337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0.337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0.257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0.257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0.020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0.020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11.312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11.312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11.312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863.172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841.188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21.984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206.102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21.984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81.046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21.984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147.040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635.086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635.086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635.086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635.086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635.086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635.086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52F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852FBD" w:rsidTr="00852FB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852FBD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52FBD" w:rsidRPr="00852FBD" w:rsidTr="00852FB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6D0361" w:rsidRDefault="006D0361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14 297.234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422.236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125.221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7 333.771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D" w:rsidRPr="00852FBD" w:rsidRDefault="00852FBD" w:rsidP="00852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52FB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6 416.006</w:t>
            </w:r>
          </w:p>
        </w:tc>
      </w:tr>
    </w:tbl>
    <w:p w:rsidR="00380BCF" w:rsidRPr="006D0361" w:rsidRDefault="00380BCF" w:rsidP="00FA15BF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p w:rsidR="00EA506E" w:rsidRPr="008030A5" w:rsidRDefault="00EA506E" w:rsidP="00EA506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lastRenderedPageBreak/>
        <w:t xml:space="preserve">Объем фактического полезного отпуска электроэнергии и мощности по группам потребителей </w:t>
      </w:r>
    </w:p>
    <w:p w:rsidR="00EA506E" w:rsidRPr="008030A5" w:rsidRDefault="00EA506E" w:rsidP="00EA506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ОАО "</w:t>
      </w:r>
      <w:proofErr w:type="spellStart"/>
      <w:r>
        <w:rPr>
          <w:rFonts w:ascii="Tahoma" w:hAnsi="Tahoma" w:cs="Tahoma"/>
          <w:b/>
          <w:sz w:val="20"/>
          <w:szCs w:val="20"/>
        </w:rPr>
        <w:t>Оборонэнерго</w:t>
      </w:r>
      <w:proofErr w:type="spellEnd"/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CE57FE" w:rsidRDefault="00956672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CE57FE">
        <w:rPr>
          <w:rFonts w:ascii="Tahoma" w:hAnsi="Tahoma" w:cs="Tahoma"/>
          <w:b/>
          <w:sz w:val="20"/>
          <w:szCs w:val="20"/>
        </w:rPr>
        <w:t>январь 2014 года</w:t>
      </w: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134"/>
        <w:gridCol w:w="1134"/>
        <w:gridCol w:w="1134"/>
        <w:gridCol w:w="1220"/>
      </w:tblGrid>
      <w:tr w:rsidR="00CE57FE" w:rsidRPr="00CE57FE" w:rsidTr="00CE57FE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CE57FE" w:rsidRPr="00CE57FE" w:rsidTr="00CE57FE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FE" w:rsidRPr="00CE57FE" w:rsidRDefault="00CE57FE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50.080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43.000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50.080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43.000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50.080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43.000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50.080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43.000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4.290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4.290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4.290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CE57FE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1 081.999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312.294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769.705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CE57FE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1 081.999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312.294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769.705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CE57F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214.888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CE57FE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867.111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312.294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554.817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6D036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E57F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6D0361" w:rsidRPr="00CE57FE" w:rsidTr="00CE57FE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1 136.369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6D0361" w:rsidRDefault="006D0361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312.294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776.785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E57FE" w:rsidRDefault="006D0361" w:rsidP="00CE5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E57F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47.290</w:t>
            </w:r>
          </w:p>
        </w:tc>
      </w:tr>
    </w:tbl>
    <w:p w:rsidR="00294A3C" w:rsidRPr="008B1929" w:rsidRDefault="00294A3C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ОАО "РЖД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FB0068" w:rsidRDefault="00FB0068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C103D1">
        <w:rPr>
          <w:rFonts w:ascii="Tahoma" w:hAnsi="Tahoma" w:cs="Tahoma"/>
          <w:b/>
          <w:sz w:val="20"/>
          <w:szCs w:val="20"/>
        </w:rPr>
        <w:t>январь 2014 года</w:t>
      </w:r>
    </w:p>
    <w:p w:rsidR="00C103D1" w:rsidRPr="009C3C83" w:rsidRDefault="00C103D1" w:rsidP="006D0361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63"/>
        <w:gridCol w:w="1089"/>
        <w:gridCol w:w="1275"/>
        <w:gridCol w:w="993"/>
        <w:gridCol w:w="1220"/>
      </w:tblGrid>
      <w:tr w:rsidR="006D0361" w:rsidRPr="00C103D1" w:rsidTr="006D0361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61" w:rsidRPr="00C103D1" w:rsidRDefault="006D036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103D1" w:rsidRDefault="006D036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61" w:rsidRPr="00C103D1" w:rsidRDefault="006D036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  <w:p w:rsidR="006D0361" w:rsidRPr="009C3C83" w:rsidRDefault="006D0361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C103D1" w:rsidRPr="00C103D1" w:rsidTr="00C103D1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954845" w:rsidRPr="00C103D1" w:rsidTr="006D0361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368.312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368.312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343.772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343.772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5.302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5.302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5.166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0.136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0.109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0.027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153.825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153.825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145.840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145.840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7.731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7.731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5.914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5.914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1.817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0.254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0.041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0.126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0.087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184.645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184.645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151.807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151.807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32.838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32.838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24.166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24.166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6D0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8.672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24.540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24.540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24.540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24.540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24.540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24.540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6D036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484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460.557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212.984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247.573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460.557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212.984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247.573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444.117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212.984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231.133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16.440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16.440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484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484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2 328.049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2 118.366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134.639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75.044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638.863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429.180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134.639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75.044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206.939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70.499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75.044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431.924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367.784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64.140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1 689.186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1 689.186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1 689.186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1 689.186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1 689.186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1 689.186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484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3 156.918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2 118.366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6D036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347.623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690.929</w:t>
            </w:r>
          </w:p>
        </w:tc>
      </w:tr>
    </w:tbl>
    <w:p w:rsidR="00C103D1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5223BD" w:rsidRDefault="005223BD" w:rsidP="00950FE0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</w:t>
      </w:r>
      <w:proofErr w:type="spellStart"/>
      <w:r>
        <w:rPr>
          <w:rFonts w:ascii="Tahoma" w:hAnsi="Tahoma" w:cs="Tahoma"/>
          <w:b/>
          <w:sz w:val="20"/>
          <w:szCs w:val="20"/>
        </w:rPr>
        <w:t>Газпромэнерго</w:t>
      </w:r>
      <w:proofErr w:type="spellEnd"/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0E3513" w:rsidRDefault="00856254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C103D1">
        <w:rPr>
          <w:rFonts w:ascii="Tahoma" w:hAnsi="Tahoma" w:cs="Tahoma"/>
          <w:b/>
          <w:sz w:val="20"/>
          <w:szCs w:val="20"/>
        </w:rPr>
        <w:t>январь 2014 года</w:t>
      </w:r>
    </w:p>
    <w:p w:rsidR="00C103D1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63"/>
        <w:gridCol w:w="1089"/>
        <w:gridCol w:w="1134"/>
        <w:gridCol w:w="1134"/>
        <w:gridCol w:w="1220"/>
      </w:tblGrid>
      <w:tr w:rsidR="00954845" w:rsidRPr="00C103D1" w:rsidTr="00954845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  <w:p w:rsidR="00954845" w:rsidRPr="009C3C83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103D1" w:rsidRPr="00C103D1" w:rsidTr="00C103D1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954845" w:rsidRPr="00C103D1" w:rsidTr="00954845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188.981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178.321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96.806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96.806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89.330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89.330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80.780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80.780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8.550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8.550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6.815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6.815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1.735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7.476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7.476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4.000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  <w:r w:rsidRPr="009548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3.476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3.476</w:t>
            </w:r>
          </w:p>
        </w:tc>
      </w:tr>
      <w:tr w:rsidR="00954845" w:rsidRPr="00C103D1" w:rsidTr="00C103D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иковая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2.304</w:t>
            </w:r>
          </w:p>
        </w:tc>
      </w:tr>
      <w:tr w:rsidR="00954845" w:rsidRPr="00C103D1" w:rsidTr="00C103D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1.172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95484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C103D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92.175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81.515</w:t>
            </w:r>
          </w:p>
        </w:tc>
      </w:tr>
      <w:tr w:rsidR="00954845" w:rsidRPr="00C103D1" w:rsidTr="00C103D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92.175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81.515</w:t>
            </w:r>
          </w:p>
        </w:tc>
      </w:tr>
      <w:tr w:rsidR="00954845" w:rsidRPr="00C103D1" w:rsidTr="00C103D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90.309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81.515</w:t>
            </w:r>
          </w:p>
        </w:tc>
      </w:tr>
      <w:tr w:rsidR="00954845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954845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C103D1" w:rsidRDefault="00954845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845" w:rsidRPr="00954845" w:rsidRDefault="00954845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C103D1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C103D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954845" w:rsidRDefault="008B1929" w:rsidP="00954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D0694E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B19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419.418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110.632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277.313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31.473</w:t>
            </w:r>
          </w:p>
        </w:tc>
      </w:tr>
      <w:tr w:rsidR="008B1929" w:rsidRPr="00C103D1" w:rsidTr="00D0694E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419.418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110.632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277.313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31.473</w:t>
            </w:r>
          </w:p>
        </w:tc>
      </w:tr>
      <w:tr w:rsidR="008B1929" w:rsidRPr="00C103D1" w:rsidTr="00D0694E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399.956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257.851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31.473</w:t>
            </w:r>
          </w:p>
        </w:tc>
      </w:tr>
      <w:tr w:rsidR="008B1929" w:rsidRPr="00C103D1" w:rsidTr="005E78E1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19.462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без ЧЧИМ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740A73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B19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02150E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B19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02150E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02150E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02150E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B19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29" w:rsidRPr="00C103D1" w:rsidRDefault="008B1929" w:rsidP="00C103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</w:tr>
      <w:tr w:rsidR="008B1929" w:rsidRPr="00C103D1" w:rsidTr="00F63CEA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8B1929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C10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608.399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110.632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29" w:rsidRPr="00954845" w:rsidRDefault="008B1929" w:rsidP="00AB1B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287.973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29" w:rsidRPr="00C103D1" w:rsidRDefault="008B1929" w:rsidP="008B19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103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209.794</w:t>
            </w:r>
          </w:p>
        </w:tc>
      </w:tr>
    </w:tbl>
    <w:p w:rsidR="00C103D1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103D1" w:rsidRPr="007F3A50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56254" w:rsidRPr="00856254" w:rsidRDefault="00856254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0E3513" w:rsidRPr="00950FE0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</w:t>
      </w:r>
      <w:proofErr w:type="spellStart"/>
      <w:r>
        <w:rPr>
          <w:rFonts w:ascii="Tahoma" w:hAnsi="Tahoma" w:cs="Tahoma"/>
          <w:b/>
          <w:sz w:val="20"/>
          <w:szCs w:val="20"/>
        </w:rPr>
        <w:t>Микуньский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ЛПУМГ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950FE0" w:rsidRDefault="00950FE0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C103D1">
        <w:rPr>
          <w:rFonts w:ascii="Tahoma" w:hAnsi="Tahoma" w:cs="Tahoma"/>
          <w:b/>
          <w:sz w:val="20"/>
          <w:szCs w:val="20"/>
        </w:rPr>
        <w:t>январь 2014 года</w:t>
      </w:r>
    </w:p>
    <w:p w:rsidR="00C103D1" w:rsidRDefault="00C103D1" w:rsidP="00C103D1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1275"/>
        <w:gridCol w:w="993"/>
        <w:gridCol w:w="1134"/>
        <w:gridCol w:w="1220"/>
      </w:tblGrid>
      <w:tr w:rsidR="004C1DE3" w:rsidRPr="004C1DE3" w:rsidTr="004C1DE3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4C1DE3" w:rsidRPr="004C1DE3" w:rsidTr="004C1DE3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4C1DE3" w:rsidRPr="004C1DE3" w:rsidTr="004C1DE3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1DE3" w:rsidRPr="004C1DE3" w:rsidTr="004C1DE3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C103D1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520.679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520.679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C103D1" w:rsidRPr="004C1DE3" w:rsidTr="00C103D1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520.679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520.679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C103D1" w:rsidRPr="004C1DE3" w:rsidTr="00C103D1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43.586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43.586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</w:tr>
      <w:tr w:rsidR="00C103D1" w:rsidRPr="004C1DE3" w:rsidTr="00C103D1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477.093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477.093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без ЧЧИМ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4C1DE3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103D1" w:rsidRPr="004C1DE3" w:rsidTr="008B1929">
        <w:trPr>
          <w:trHeight w:val="2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Pr="004C1DE3" w:rsidRDefault="00C103D1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520.679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D1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C103D1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520.679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D1" w:rsidRDefault="009C3C83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950FE0" w:rsidRDefault="00950FE0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E3513" w:rsidRDefault="000E3513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5223BD" w:rsidRDefault="005223BD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</w:t>
      </w:r>
      <w:proofErr w:type="spellStart"/>
      <w:r>
        <w:rPr>
          <w:rFonts w:ascii="Tahoma" w:hAnsi="Tahoma" w:cs="Tahoma"/>
          <w:b/>
          <w:sz w:val="20"/>
          <w:szCs w:val="20"/>
        </w:rPr>
        <w:t>Синдорский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ЛПУМГ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4C1DE3" w:rsidRPr="009C3C83" w:rsidRDefault="004C1DE3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C103D1">
        <w:rPr>
          <w:rFonts w:ascii="Tahoma" w:hAnsi="Tahoma" w:cs="Tahoma"/>
          <w:b/>
          <w:sz w:val="20"/>
          <w:szCs w:val="20"/>
        </w:rPr>
        <w:t>январь 2014 года</w:t>
      </w:r>
    </w:p>
    <w:p w:rsidR="008B1929" w:rsidRPr="009C3C83" w:rsidRDefault="008B1929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1134"/>
        <w:gridCol w:w="1134"/>
        <w:gridCol w:w="1134"/>
        <w:gridCol w:w="1220"/>
      </w:tblGrid>
      <w:tr w:rsidR="004C1DE3" w:rsidRPr="004C1DE3" w:rsidTr="00496DBC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4C1DE3" w:rsidRPr="004C1DE3" w:rsidTr="00496DBC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4C1DE3" w:rsidRPr="004C1DE3" w:rsidTr="00496DBC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E3" w:rsidRPr="004C1DE3" w:rsidRDefault="004C1DE3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957282" w:rsidP="00496D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957282" w:rsidP="00496D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957282" w:rsidP="00496D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957282" w:rsidP="00496D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E3" w:rsidRPr="004C1DE3" w:rsidRDefault="00957282" w:rsidP="00496D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57282" w:rsidRPr="004C1DE3" w:rsidTr="00496DBC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82" w:rsidRPr="004C1DE3" w:rsidRDefault="00957282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82" w:rsidRPr="004C1DE3" w:rsidRDefault="00957282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7E21B8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38.458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34.728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3.730</w:t>
            </w:r>
          </w:p>
        </w:tc>
      </w:tr>
      <w:tr w:rsidR="005D4FD8" w:rsidRPr="004C1DE3" w:rsidTr="007E21B8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38.458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34.728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3.730</w:t>
            </w:r>
          </w:p>
        </w:tc>
      </w:tr>
      <w:tr w:rsidR="005D4FD8" w:rsidRPr="004C1DE3" w:rsidTr="007E21B8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3.730</w:t>
            </w:r>
          </w:p>
        </w:tc>
      </w:tr>
      <w:tr w:rsidR="005D4FD8" w:rsidRPr="004C1DE3" w:rsidTr="007E21B8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26.789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без ЧЧИМ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003DC4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95728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Pr="004C1DE3" w:rsidRDefault="005D4FD8" w:rsidP="004C1D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8" w:rsidRPr="004C1DE3" w:rsidRDefault="005D4FD8" w:rsidP="00003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D4FD8" w:rsidRPr="004C1DE3" w:rsidTr="005D4FD8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D8" w:rsidRPr="00957282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Pr="004C1DE3" w:rsidRDefault="005D4FD8" w:rsidP="004C1D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C1D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38.458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D8" w:rsidRPr="008B1929" w:rsidRDefault="008B1929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34.728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3.730</w:t>
            </w:r>
          </w:p>
        </w:tc>
      </w:tr>
    </w:tbl>
    <w:p w:rsidR="004C1DE3" w:rsidRDefault="004C1DE3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E3513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Default="000E3513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Pr="007A4E4F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tbl>
      <w:tblPr>
        <w:tblW w:w="8326" w:type="dxa"/>
        <w:tblInd w:w="93" w:type="dxa"/>
        <w:tblLook w:val="04A0" w:firstRow="1" w:lastRow="0" w:firstColumn="1" w:lastColumn="0" w:noHBand="0" w:noVBand="1"/>
      </w:tblPr>
      <w:tblGrid>
        <w:gridCol w:w="5140"/>
        <w:gridCol w:w="143"/>
        <w:gridCol w:w="2817"/>
        <w:gridCol w:w="226"/>
      </w:tblGrid>
      <w:tr w:rsidR="00645445" w:rsidRPr="00645445" w:rsidTr="005D4FD8">
        <w:trPr>
          <w:trHeight w:val="570"/>
        </w:trPr>
        <w:tc>
          <w:tcPr>
            <w:tcW w:w="832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445" w:rsidRDefault="00645445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544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ПРОДАЖА ПОТЕРЬ ЭЛЕКТРОЭНЕРИИ ЭЛЕКТРОСЕТЕВЫМ ОРГАНИЗАЦИЯМ</w:t>
            </w:r>
          </w:p>
          <w:p w:rsidR="00957282" w:rsidRDefault="00957282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в </w:t>
            </w:r>
            <w:r w:rsidR="005D4FD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январе 2014 года</w:t>
            </w:r>
          </w:p>
          <w:p w:rsidR="00294A3C" w:rsidRPr="00645445" w:rsidRDefault="00294A3C" w:rsidP="005D4F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4FD8" w:rsidTr="005D4FD8">
        <w:trPr>
          <w:gridAfter w:val="1"/>
          <w:wAfter w:w="226" w:type="dxa"/>
          <w:trHeight w:val="51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5D4FD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Территориальная сетевая компания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5D4FD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Электроэнергия, тыс.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кВтч</w:t>
            </w:r>
            <w:proofErr w:type="spellEnd"/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ОАО "Российские железные дороги"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1 192.120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ООО "Энерготрейд"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4 726.132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ООО "Газпром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энерго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106.431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ФГУП "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Комиавиатранс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5.603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ОАО "МРСК Северо-Запада"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69 246.004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ООО "Республиканская сетевая компания"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5 281.505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80 557.795</w:t>
            </w:r>
          </w:p>
        </w:tc>
      </w:tr>
      <w:tr w:rsidR="00957282" w:rsidRPr="00645445" w:rsidTr="005D4FD8">
        <w:trPr>
          <w:trHeight w:val="570"/>
        </w:trPr>
        <w:tc>
          <w:tcPr>
            <w:tcW w:w="832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7282" w:rsidRDefault="00957282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p w:rsidR="00957282" w:rsidRPr="00645445" w:rsidRDefault="00957282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7282" w:rsidRPr="00294A3C" w:rsidTr="005D4FD8">
        <w:trPr>
          <w:gridAfter w:val="2"/>
          <w:wAfter w:w="3043" w:type="dxa"/>
          <w:trHeight w:val="510"/>
        </w:trPr>
        <w:tc>
          <w:tcPr>
            <w:tcW w:w="528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57282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957282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957282" w:rsidRPr="00294A3C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282" w:rsidRPr="00645445" w:rsidTr="005D4FD8">
        <w:trPr>
          <w:trHeight w:val="255"/>
        </w:trPr>
        <w:tc>
          <w:tcPr>
            <w:tcW w:w="5283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57282" w:rsidRPr="00645445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82" w:rsidRPr="00645445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5C0345" w:rsidRDefault="005C0345" w:rsidP="005C0345">
      <w:pPr>
        <w:jc w:val="center"/>
      </w:pPr>
    </w:p>
    <w:p w:rsidR="00944A4F" w:rsidRDefault="00944A4F" w:rsidP="005C0345">
      <w:pPr>
        <w:ind w:left="-1134" w:right="-568"/>
        <w:jc w:val="center"/>
      </w:pPr>
    </w:p>
    <w:p w:rsidR="005C0345" w:rsidRDefault="005C0345" w:rsidP="005C0345">
      <w:pPr>
        <w:ind w:left="-1134" w:right="-568"/>
        <w:jc w:val="center"/>
      </w:pPr>
    </w:p>
    <w:p w:rsidR="005C0345" w:rsidRPr="005C0345" w:rsidRDefault="005C0345" w:rsidP="005C0345">
      <w:pPr>
        <w:ind w:left="-1134" w:right="-568"/>
        <w:jc w:val="center"/>
      </w:pPr>
    </w:p>
    <w:sectPr w:rsidR="005C0345" w:rsidRPr="005C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2E"/>
    <w:rsid w:val="00003DC4"/>
    <w:rsid w:val="000353F8"/>
    <w:rsid w:val="000747B8"/>
    <w:rsid w:val="00093ED5"/>
    <w:rsid w:val="000A6ED7"/>
    <w:rsid w:val="000D1275"/>
    <w:rsid w:val="000D2400"/>
    <w:rsid w:val="000E3513"/>
    <w:rsid w:val="001017A9"/>
    <w:rsid w:val="00112304"/>
    <w:rsid w:val="00170AB3"/>
    <w:rsid w:val="001731F0"/>
    <w:rsid w:val="00223667"/>
    <w:rsid w:val="00294A3C"/>
    <w:rsid w:val="002D161D"/>
    <w:rsid w:val="002F01D8"/>
    <w:rsid w:val="002F54ED"/>
    <w:rsid w:val="00304C20"/>
    <w:rsid w:val="00311F3F"/>
    <w:rsid w:val="00343FD3"/>
    <w:rsid w:val="00347663"/>
    <w:rsid w:val="00380BCF"/>
    <w:rsid w:val="0039149D"/>
    <w:rsid w:val="003A5CF3"/>
    <w:rsid w:val="00413BE4"/>
    <w:rsid w:val="00420229"/>
    <w:rsid w:val="004324B0"/>
    <w:rsid w:val="004325FE"/>
    <w:rsid w:val="004738BE"/>
    <w:rsid w:val="00477C33"/>
    <w:rsid w:val="00485D20"/>
    <w:rsid w:val="00496DBC"/>
    <w:rsid w:val="004C1DE3"/>
    <w:rsid w:val="005223BD"/>
    <w:rsid w:val="005273E8"/>
    <w:rsid w:val="00530D32"/>
    <w:rsid w:val="00537280"/>
    <w:rsid w:val="005925C9"/>
    <w:rsid w:val="005C0345"/>
    <w:rsid w:val="005D4FD8"/>
    <w:rsid w:val="00645445"/>
    <w:rsid w:val="0064714F"/>
    <w:rsid w:val="00654653"/>
    <w:rsid w:val="00692AAD"/>
    <w:rsid w:val="006A40D6"/>
    <w:rsid w:val="006B779A"/>
    <w:rsid w:val="006D0361"/>
    <w:rsid w:val="006D7B18"/>
    <w:rsid w:val="006E120E"/>
    <w:rsid w:val="006F0A5E"/>
    <w:rsid w:val="006F1EC4"/>
    <w:rsid w:val="006F32A1"/>
    <w:rsid w:val="007253B7"/>
    <w:rsid w:val="0073450A"/>
    <w:rsid w:val="00742F27"/>
    <w:rsid w:val="007539CB"/>
    <w:rsid w:val="00765AA0"/>
    <w:rsid w:val="007A4E4F"/>
    <w:rsid w:val="007E21B8"/>
    <w:rsid w:val="007F3A50"/>
    <w:rsid w:val="00817979"/>
    <w:rsid w:val="008237A0"/>
    <w:rsid w:val="008300C0"/>
    <w:rsid w:val="00840A71"/>
    <w:rsid w:val="0084426B"/>
    <w:rsid w:val="00852FBD"/>
    <w:rsid w:val="00856254"/>
    <w:rsid w:val="00876389"/>
    <w:rsid w:val="008B1929"/>
    <w:rsid w:val="008C0ED4"/>
    <w:rsid w:val="008C556E"/>
    <w:rsid w:val="008E59DC"/>
    <w:rsid w:val="00921816"/>
    <w:rsid w:val="00944A4F"/>
    <w:rsid w:val="00945A3D"/>
    <w:rsid w:val="00950FE0"/>
    <w:rsid w:val="00954845"/>
    <w:rsid w:val="00956672"/>
    <w:rsid w:val="00957282"/>
    <w:rsid w:val="009A2B64"/>
    <w:rsid w:val="009C3C83"/>
    <w:rsid w:val="009C5049"/>
    <w:rsid w:val="009F7961"/>
    <w:rsid w:val="00A0241A"/>
    <w:rsid w:val="00A4515D"/>
    <w:rsid w:val="00A75D55"/>
    <w:rsid w:val="00A82B3A"/>
    <w:rsid w:val="00A83F02"/>
    <w:rsid w:val="00AC1F3F"/>
    <w:rsid w:val="00AF04DB"/>
    <w:rsid w:val="00AF40D1"/>
    <w:rsid w:val="00B165EB"/>
    <w:rsid w:val="00BA66F0"/>
    <w:rsid w:val="00BC7F39"/>
    <w:rsid w:val="00BE7CE5"/>
    <w:rsid w:val="00C007DF"/>
    <w:rsid w:val="00C103D1"/>
    <w:rsid w:val="00C547FF"/>
    <w:rsid w:val="00C72D2E"/>
    <w:rsid w:val="00CA0CAE"/>
    <w:rsid w:val="00CD5617"/>
    <w:rsid w:val="00CD6A9A"/>
    <w:rsid w:val="00CE57FE"/>
    <w:rsid w:val="00D22AD1"/>
    <w:rsid w:val="00D25F91"/>
    <w:rsid w:val="00D26CDA"/>
    <w:rsid w:val="00D550E8"/>
    <w:rsid w:val="00D77B39"/>
    <w:rsid w:val="00DB3611"/>
    <w:rsid w:val="00DD2623"/>
    <w:rsid w:val="00DD2E9C"/>
    <w:rsid w:val="00DE182E"/>
    <w:rsid w:val="00E07512"/>
    <w:rsid w:val="00E11CA0"/>
    <w:rsid w:val="00E54B7D"/>
    <w:rsid w:val="00EA506E"/>
    <w:rsid w:val="00ED33FD"/>
    <w:rsid w:val="00F05334"/>
    <w:rsid w:val="00F37981"/>
    <w:rsid w:val="00F63943"/>
    <w:rsid w:val="00F83E97"/>
    <w:rsid w:val="00F94DD2"/>
    <w:rsid w:val="00FA15BF"/>
    <w:rsid w:val="00FB0068"/>
    <w:rsid w:val="00FD4C72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2F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F27"/>
    <w:rPr>
      <w:color w:val="800080"/>
      <w:u w:val="single"/>
    </w:rPr>
  </w:style>
  <w:style w:type="paragraph" w:customStyle="1" w:styleId="xl66">
    <w:name w:val="xl66"/>
    <w:basedOn w:val="a"/>
    <w:rsid w:val="00742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742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4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42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4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42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921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921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921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218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2F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F27"/>
    <w:rPr>
      <w:color w:val="800080"/>
      <w:u w:val="single"/>
    </w:rPr>
  </w:style>
  <w:style w:type="paragraph" w:customStyle="1" w:styleId="xl66">
    <w:name w:val="xl66"/>
    <w:basedOn w:val="a"/>
    <w:rsid w:val="00742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742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4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42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4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42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921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921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921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218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B44B-3A74-4424-B388-6BFF7A57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7108</Words>
  <Characters>40519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Байрхаева Ольга Ивановна</dc:creator>
  <cp:keywords/>
  <dc:description/>
  <cp:lastModifiedBy>Байрхаева Ольга Ивановна</cp:lastModifiedBy>
  <cp:revision>5</cp:revision>
  <dcterms:created xsi:type="dcterms:W3CDTF">2014-03-03T05:08:00Z</dcterms:created>
  <dcterms:modified xsi:type="dcterms:W3CDTF">2014-03-03T07:36:00Z</dcterms:modified>
</cp:coreProperties>
</file>